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DA" w:rsidRPr="00E460B2" w:rsidRDefault="0043233B" w:rsidP="0043233B">
      <w:pPr>
        <w:pStyle w:val="Sansinterligne"/>
        <w:jc w:val="center"/>
        <w:rPr>
          <w:b/>
          <w:sz w:val="28"/>
        </w:rPr>
      </w:pPr>
      <w:r w:rsidRPr="00E460B2">
        <w:rPr>
          <w:b/>
          <w:sz w:val="32"/>
        </w:rPr>
        <w:t>BILAN MORAL  A B J  2016</w:t>
      </w:r>
    </w:p>
    <w:p w:rsidR="0043233B" w:rsidRPr="00E460B2" w:rsidRDefault="0043233B" w:rsidP="0043233B">
      <w:pPr>
        <w:pStyle w:val="Sansinterligne"/>
        <w:rPr>
          <w:b/>
          <w:sz w:val="16"/>
          <w:szCs w:val="16"/>
        </w:rPr>
      </w:pPr>
    </w:p>
    <w:p w:rsidR="0043233B" w:rsidRPr="00E460B2" w:rsidRDefault="0043233B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Bonsoir tout le monde. Je remercie celles et ceux qui se sont déplacés pour assister à notre assemblée générale.</w:t>
      </w:r>
    </w:p>
    <w:p w:rsidR="0043233B" w:rsidRPr="00E460B2" w:rsidRDefault="0043233B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Je présente mes meilleurs vœux à tous les adhérents, que la nouvelle année vous soit favorable ainsi qu’à vos familles.</w:t>
      </w:r>
    </w:p>
    <w:p w:rsidR="0043233B" w:rsidRPr="00E460B2" w:rsidRDefault="0043233B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L’année écoulée a été pour nous très mitigée sur le plan des satisfactions.</w:t>
      </w:r>
    </w:p>
    <w:p w:rsidR="0043233B" w:rsidRPr="00E460B2" w:rsidRDefault="0043233B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Comme tous les ans, notre exposition a connu un vif succès, je n’en veux pour témoin que le grand nombre de visiteurs et la foule qui se pressait au vernissage.</w:t>
      </w:r>
    </w:p>
    <w:p w:rsidR="00C658D7" w:rsidRPr="00E460B2" w:rsidRDefault="00C658D7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Il y avait 24 exposants libres</w:t>
      </w:r>
    </w:p>
    <w:p w:rsidR="00C658D7" w:rsidRPr="00E460B2" w:rsidRDefault="00C658D7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20 peintres --</w:t>
      </w:r>
      <w:r w:rsidRPr="00E460B2">
        <w:rPr>
          <w:sz w:val="24"/>
          <w:szCs w:val="20"/>
        </w:rPr>
        <w:sym w:font="Wingdings" w:char="F0E0"/>
      </w:r>
      <w:r w:rsidRPr="00E460B2">
        <w:rPr>
          <w:sz w:val="24"/>
          <w:szCs w:val="20"/>
        </w:rPr>
        <w:t xml:space="preserve"> 110 œuvres</w:t>
      </w:r>
    </w:p>
    <w:p w:rsidR="00C658D7" w:rsidRPr="00E460B2" w:rsidRDefault="00C658D7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4 sculpteurs -</w:t>
      </w:r>
      <w:r w:rsidRPr="00E460B2">
        <w:rPr>
          <w:sz w:val="24"/>
          <w:szCs w:val="20"/>
        </w:rPr>
        <w:sym w:font="Wingdings" w:char="F0E0"/>
      </w:r>
      <w:r w:rsidRPr="00E460B2">
        <w:rPr>
          <w:sz w:val="24"/>
          <w:szCs w:val="20"/>
        </w:rPr>
        <w:t xml:space="preserve"> 15 œuvres</w:t>
      </w:r>
    </w:p>
    <w:p w:rsidR="00C658D7" w:rsidRPr="00E460B2" w:rsidRDefault="00C658D7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15 exposants cours adultes -</w:t>
      </w:r>
      <w:r w:rsidRPr="00E460B2">
        <w:rPr>
          <w:sz w:val="24"/>
          <w:szCs w:val="20"/>
        </w:rPr>
        <w:sym w:font="Wingdings" w:char="F0E0"/>
      </w:r>
      <w:r w:rsidRPr="00E460B2">
        <w:rPr>
          <w:sz w:val="24"/>
          <w:szCs w:val="20"/>
        </w:rPr>
        <w:t xml:space="preserve"> 50 toiles</w:t>
      </w:r>
    </w:p>
    <w:p w:rsidR="00C658D7" w:rsidRPr="00E460B2" w:rsidRDefault="00C658D7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Cours enfants -</w:t>
      </w:r>
      <w:r w:rsidRPr="00E460B2">
        <w:rPr>
          <w:sz w:val="24"/>
          <w:szCs w:val="20"/>
        </w:rPr>
        <w:sym w:font="Wingdings" w:char="F0E0"/>
      </w:r>
      <w:r w:rsidRPr="00E460B2">
        <w:rPr>
          <w:sz w:val="24"/>
          <w:szCs w:val="20"/>
        </w:rPr>
        <w:t xml:space="preserve"> 115 œuvres</w:t>
      </w:r>
    </w:p>
    <w:p w:rsidR="00A20A71" w:rsidRPr="00E460B2" w:rsidRDefault="00A20A71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Le vote du public a désigné comme vainqueurs :</w:t>
      </w:r>
    </w:p>
    <w:p w:rsidR="00A20A71" w:rsidRPr="00E460B2" w:rsidRDefault="00A20A71" w:rsidP="00E460B2">
      <w:pPr>
        <w:pStyle w:val="Sansinterligne"/>
        <w:ind w:firstLine="993"/>
        <w:rPr>
          <w:sz w:val="24"/>
          <w:szCs w:val="20"/>
        </w:rPr>
      </w:pPr>
      <w:r w:rsidRPr="00E460B2">
        <w:rPr>
          <w:b/>
          <w:sz w:val="24"/>
          <w:szCs w:val="20"/>
        </w:rPr>
        <w:t>Aquarelle</w:t>
      </w:r>
      <w:r w:rsidRPr="00E460B2">
        <w:rPr>
          <w:sz w:val="24"/>
          <w:szCs w:val="20"/>
        </w:rPr>
        <w:t> : Utecht Amélie</w:t>
      </w:r>
    </w:p>
    <w:p w:rsidR="00A20A71" w:rsidRPr="00E460B2" w:rsidRDefault="00A20A71" w:rsidP="00E460B2">
      <w:pPr>
        <w:pStyle w:val="Sansinterligne"/>
        <w:ind w:firstLine="993"/>
        <w:rPr>
          <w:sz w:val="24"/>
          <w:szCs w:val="20"/>
        </w:rPr>
      </w:pPr>
      <w:r w:rsidRPr="00E460B2">
        <w:rPr>
          <w:b/>
          <w:sz w:val="24"/>
          <w:szCs w:val="20"/>
        </w:rPr>
        <w:t>Peinture</w:t>
      </w:r>
      <w:r w:rsidRPr="00E460B2">
        <w:rPr>
          <w:sz w:val="24"/>
          <w:szCs w:val="20"/>
        </w:rPr>
        <w:t> : Buron Véronique</w:t>
      </w:r>
    </w:p>
    <w:p w:rsidR="00A20A71" w:rsidRPr="00E460B2" w:rsidRDefault="00A20A71" w:rsidP="00E460B2">
      <w:pPr>
        <w:pStyle w:val="Sansinterligne"/>
        <w:ind w:firstLine="993"/>
        <w:rPr>
          <w:sz w:val="24"/>
          <w:szCs w:val="20"/>
        </w:rPr>
      </w:pPr>
      <w:r w:rsidRPr="00E460B2">
        <w:rPr>
          <w:b/>
          <w:sz w:val="24"/>
          <w:szCs w:val="20"/>
        </w:rPr>
        <w:t>Sculpture</w:t>
      </w:r>
      <w:r w:rsidRPr="00E460B2">
        <w:rPr>
          <w:sz w:val="24"/>
          <w:szCs w:val="20"/>
        </w:rPr>
        <w:t>: Méric Jean-Henry</w:t>
      </w:r>
    </w:p>
    <w:p w:rsidR="00A20A71" w:rsidRPr="00E460B2" w:rsidRDefault="00A20A71" w:rsidP="00E460B2">
      <w:pPr>
        <w:pStyle w:val="Sansinterligne"/>
        <w:ind w:firstLine="993"/>
        <w:rPr>
          <w:sz w:val="24"/>
          <w:szCs w:val="20"/>
        </w:rPr>
      </w:pPr>
      <w:r w:rsidRPr="00E460B2">
        <w:rPr>
          <w:b/>
          <w:sz w:val="24"/>
          <w:szCs w:val="20"/>
        </w:rPr>
        <w:t>Cours peinture adultes</w:t>
      </w:r>
      <w:r w:rsidRPr="00E460B2">
        <w:rPr>
          <w:sz w:val="24"/>
          <w:szCs w:val="20"/>
        </w:rPr>
        <w:t> : Klopfeinstein Réjane</w:t>
      </w:r>
    </w:p>
    <w:p w:rsidR="00AB12B7" w:rsidRPr="00E460B2" w:rsidRDefault="00AB12B7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 xml:space="preserve">Notre </w:t>
      </w:r>
      <w:r w:rsidR="0047438D" w:rsidRPr="00E460B2">
        <w:rPr>
          <w:sz w:val="24"/>
          <w:szCs w:val="20"/>
        </w:rPr>
        <w:t>expo</w:t>
      </w:r>
      <w:r w:rsidRPr="00E460B2">
        <w:rPr>
          <w:sz w:val="24"/>
          <w:szCs w:val="20"/>
        </w:rPr>
        <w:t xml:space="preserve"> à la Maison</w:t>
      </w:r>
      <w:r w:rsidR="0047438D" w:rsidRPr="00E460B2">
        <w:rPr>
          <w:sz w:val="24"/>
          <w:szCs w:val="20"/>
        </w:rPr>
        <w:t xml:space="preserve"> Louis</w:t>
      </w:r>
      <w:r w:rsidRPr="00E460B2">
        <w:rPr>
          <w:sz w:val="24"/>
          <w:szCs w:val="20"/>
        </w:rPr>
        <w:t xml:space="preserve"> David d’Andernos a </w:t>
      </w:r>
      <w:r w:rsidR="0047438D" w:rsidRPr="00E460B2">
        <w:rPr>
          <w:sz w:val="24"/>
          <w:szCs w:val="20"/>
        </w:rPr>
        <w:t>été un franc succès</w:t>
      </w:r>
      <w:r w:rsidR="00C658D7" w:rsidRPr="00E460B2">
        <w:rPr>
          <w:sz w:val="24"/>
          <w:szCs w:val="20"/>
        </w:rPr>
        <w:t>,</w:t>
      </w:r>
      <w:r w:rsidR="0047438D" w:rsidRPr="00E460B2">
        <w:rPr>
          <w:sz w:val="24"/>
          <w:szCs w:val="20"/>
        </w:rPr>
        <w:t xml:space="preserve"> public bien sûr. Pas moins de 500 visiteurs dans la semaine.</w:t>
      </w:r>
    </w:p>
    <w:p w:rsidR="00AB12B7" w:rsidRPr="00E460B2" w:rsidRDefault="00AB12B7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Par contre l’organisation du concours dans les rues de St Médard a connu quant à elle un échec mémorable.</w:t>
      </w:r>
    </w:p>
    <w:p w:rsidR="00AB12B7" w:rsidRPr="00E460B2" w:rsidRDefault="00AB12B7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 xml:space="preserve">Tout cela malgré l’énorme travail fourni par quelques adhérents et </w:t>
      </w:r>
      <w:r w:rsidR="008C237B">
        <w:rPr>
          <w:sz w:val="24"/>
          <w:szCs w:val="20"/>
        </w:rPr>
        <w:t>membres du CA</w:t>
      </w:r>
      <w:r w:rsidRPr="00E460B2">
        <w:rPr>
          <w:sz w:val="24"/>
          <w:szCs w:val="20"/>
        </w:rPr>
        <w:t xml:space="preserve"> qui s</w:t>
      </w:r>
      <w:r w:rsidR="008C237B">
        <w:rPr>
          <w:sz w:val="24"/>
          <w:szCs w:val="20"/>
        </w:rPr>
        <w:t>e sont</w:t>
      </w:r>
      <w:r w:rsidRPr="00E460B2">
        <w:rPr>
          <w:sz w:val="24"/>
          <w:szCs w:val="20"/>
        </w:rPr>
        <w:t xml:space="preserve"> investi</w:t>
      </w:r>
      <w:r w:rsidR="008C237B">
        <w:rPr>
          <w:sz w:val="24"/>
          <w:szCs w:val="20"/>
        </w:rPr>
        <w:t>s</w:t>
      </w:r>
      <w:r w:rsidRPr="00E460B2">
        <w:rPr>
          <w:sz w:val="24"/>
          <w:szCs w:val="20"/>
        </w:rPr>
        <w:t xml:space="preserve"> pendant plusieurs mois à essay</w:t>
      </w:r>
      <w:r w:rsidR="0047438D" w:rsidRPr="00E460B2">
        <w:rPr>
          <w:sz w:val="24"/>
          <w:szCs w:val="20"/>
        </w:rPr>
        <w:t xml:space="preserve">er de mettre l’affaire sur pied. Un grand merci à Carole Didier qui nous a </w:t>
      </w:r>
      <w:r w:rsidR="00A54148" w:rsidRPr="00E460B2">
        <w:rPr>
          <w:sz w:val="24"/>
          <w:szCs w:val="20"/>
        </w:rPr>
        <w:t>soutenus</w:t>
      </w:r>
      <w:r w:rsidR="0047438D" w:rsidRPr="00E460B2">
        <w:rPr>
          <w:sz w:val="24"/>
          <w:szCs w:val="20"/>
        </w:rPr>
        <w:t xml:space="preserve"> tout au long de cette galère.</w:t>
      </w:r>
    </w:p>
    <w:p w:rsidR="00AB12B7" w:rsidRPr="00E460B2" w:rsidRDefault="00AB12B7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Cela avait commencé par les demandes de subventions à la mairie et au département. Pour la mairie pas de problème mais pour le département, on dirait que tout est fait pour décourager les meilleures volontés</w:t>
      </w:r>
      <w:r w:rsidR="00A54148" w:rsidRPr="00E460B2">
        <w:rPr>
          <w:sz w:val="24"/>
          <w:szCs w:val="20"/>
        </w:rPr>
        <w:t>. Pour</w:t>
      </w:r>
      <w:r w:rsidRPr="00E460B2">
        <w:rPr>
          <w:sz w:val="24"/>
          <w:szCs w:val="20"/>
        </w:rPr>
        <w:t xml:space="preserve"> finalement s’entendre dire que notre concours n</w:t>
      </w:r>
      <w:r w:rsidR="0047438D" w:rsidRPr="00E460B2">
        <w:rPr>
          <w:sz w:val="24"/>
          <w:szCs w:val="20"/>
        </w:rPr>
        <w:t>’entrait</w:t>
      </w:r>
      <w:r w:rsidRPr="00E460B2">
        <w:rPr>
          <w:sz w:val="24"/>
          <w:szCs w:val="20"/>
        </w:rPr>
        <w:t xml:space="preserve"> pas</w:t>
      </w:r>
      <w:r w:rsidR="0047438D" w:rsidRPr="00E460B2">
        <w:rPr>
          <w:sz w:val="24"/>
          <w:szCs w:val="20"/>
        </w:rPr>
        <w:t xml:space="preserve"> dans les </w:t>
      </w:r>
      <w:r w:rsidR="00C658D7" w:rsidRPr="00E460B2">
        <w:rPr>
          <w:sz w:val="24"/>
          <w:szCs w:val="20"/>
        </w:rPr>
        <w:t>manifestations</w:t>
      </w:r>
      <w:r w:rsidR="0047438D" w:rsidRPr="00E460B2">
        <w:rPr>
          <w:sz w:val="24"/>
          <w:szCs w:val="20"/>
        </w:rPr>
        <w:t xml:space="preserve"> susceptibles de recevoir</w:t>
      </w:r>
      <w:r w:rsidR="00A54148" w:rsidRPr="00E460B2">
        <w:rPr>
          <w:sz w:val="24"/>
          <w:szCs w:val="20"/>
        </w:rPr>
        <w:t xml:space="preserve"> une</w:t>
      </w:r>
      <w:r w:rsidRPr="00E460B2">
        <w:rPr>
          <w:sz w:val="24"/>
          <w:szCs w:val="20"/>
        </w:rPr>
        <w:t xml:space="preserve"> aide.</w:t>
      </w:r>
    </w:p>
    <w:p w:rsidR="00965756" w:rsidRPr="00E460B2" w:rsidRDefault="00A54148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 xml:space="preserve">Sans vouloir faire de publicité, il faut remercier Inter Marché pour son immense aide. Les services techniques de la mairie qui nous ont fourni </w:t>
      </w:r>
      <w:r w:rsidR="00965756" w:rsidRPr="00E460B2">
        <w:rPr>
          <w:sz w:val="24"/>
          <w:szCs w:val="20"/>
        </w:rPr>
        <w:t>chapiteaux</w:t>
      </w:r>
      <w:r w:rsidRPr="00E460B2">
        <w:rPr>
          <w:sz w:val="24"/>
          <w:szCs w:val="20"/>
        </w:rPr>
        <w:t xml:space="preserve">, </w:t>
      </w:r>
      <w:r w:rsidR="00965756" w:rsidRPr="00E460B2">
        <w:rPr>
          <w:sz w:val="24"/>
          <w:szCs w:val="20"/>
        </w:rPr>
        <w:t>percolateurs et véhicule.</w:t>
      </w:r>
    </w:p>
    <w:p w:rsidR="00A54148" w:rsidRPr="00E460B2" w:rsidRDefault="00965756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Dommage que tout cela fut fait en pure perte surtout</w:t>
      </w:r>
      <w:r w:rsidR="00C658D7" w:rsidRPr="00E460B2">
        <w:rPr>
          <w:sz w:val="24"/>
          <w:szCs w:val="20"/>
        </w:rPr>
        <w:t xml:space="preserve"> pour le</w:t>
      </w:r>
      <w:r w:rsidRPr="00E460B2">
        <w:rPr>
          <w:sz w:val="24"/>
          <w:szCs w:val="20"/>
        </w:rPr>
        <w:t xml:space="preserve"> moral. </w:t>
      </w:r>
    </w:p>
    <w:p w:rsidR="00965756" w:rsidRPr="00E460B2" w:rsidRDefault="003F5479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 xml:space="preserve">Cette année encore, le premier samedi de chaque mois nous avons planté notre chevalet sur la place de la fontaine. Nous avons rencontré beaucoup de gens </w:t>
      </w:r>
      <w:r w:rsidR="008C237B">
        <w:rPr>
          <w:sz w:val="24"/>
          <w:szCs w:val="20"/>
        </w:rPr>
        <w:t>à qui nous avons parlé des ABJ et tenté de recruter de nouveaux adhérents aux cours.</w:t>
      </w:r>
    </w:p>
    <w:p w:rsidR="003F5479" w:rsidRPr="00E460B2" w:rsidRDefault="003F5479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Malheureusement, nous attendons toujours de nouveaux candidats pour participer à cette expérience</w:t>
      </w:r>
      <w:r w:rsidR="0047438D" w:rsidRPr="00E460B2">
        <w:rPr>
          <w:sz w:val="24"/>
          <w:szCs w:val="20"/>
        </w:rPr>
        <w:t xml:space="preserve"> plutôt enrichissante.</w:t>
      </w:r>
    </w:p>
    <w:p w:rsidR="003F5479" w:rsidRPr="00E460B2" w:rsidRDefault="003F5479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En plus de cette présence mensuelle dans la rue nous avons participé à toutes les manifestations publiques et à toutes les réunions organisées par la commune. Comme le forum des associations par exemple. Nous avons contribué à la décoration des salons de réception au club house.</w:t>
      </w:r>
    </w:p>
    <w:p w:rsidR="000600CF" w:rsidRPr="00E460B2" w:rsidRDefault="000600CF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>On nous a reproché de ne pas faire assez de publicité pour attirer de nouveaux adhérents or jamais par le passé nous n’avions eu autant d’articles dans le journal</w:t>
      </w:r>
      <w:r w:rsidR="00A54148" w:rsidRPr="00E460B2">
        <w:rPr>
          <w:sz w:val="24"/>
          <w:szCs w:val="20"/>
        </w:rPr>
        <w:t xml:space="preserve"> (5 ou 6)</w:t>
      </w:r>
      <w:r w:rsidRPr="00E460B2">
        <w:rPr>
          <w:sz w:val="24"/>
          <w:szCs w:val="20"/>
        </w:rPr>
        <w:t>.</w:t>
      </w:r>
      <w:r w:rsidR="00A54148" w:rsidRPr="00E460B2">
        <w:rPr>
          <w:sz w:val="24"/>
          <w:szCs w:val="20"/>
        </w:rPr>
        <w:t xml:space="preserve"> La journaliste</w:t>
      </w:r>
      <w:r w:rsidR="000F755B" w:rsidRPr="00E460B2">
        <w:rPr>
          <w:sz w:val="24"/>
          <w:szCs w:val="20"/>
        </w:rPr>
        <w:t xml:space="preserve"> de Sud Ouest</w:t>
      </w:r>
      <w:r w:rsidR="00A54148" w:rsidRPr="00E460B2">
        <w:rPr>
          <w:sz w:val="24"/>
          <w:szCs w:val="20"/>
        </w:rPr>
        <w:t xml:space="preserve"> Mme Pellegrino est venue 2 fois à l’atelier faire des photos et recueillir nos idées d’article.</w:t>
      </w:r>
    </w:p>
    <w:p w:rsidR="007D5A6E" w:rsidRPr="00704137" w:rsidRDefault="00704137" w:rsidP="0043233B">
      <w:pPr>
        <w:pStyle w:val="Sansinterligne"/>
        <w:rPr>
          <w:sz w:val="24"/>
          <w:szCs w:val="24"/>
        </w:rPr>
      </w:pPr>
      <w:r w:rsidRPr="00704137">
        <w:rPr>
          <w:sz w:val="24"/>
          <w:szCs w:val="24"/>
        </w:rPr>
        <w:t>Ouverture d’une page Facebook</w:t>
      </w:r>
      <w:r>
        <w:rPr>
          <w:sz w:val="24"/>
          <w:szCs w:val="24"/>
        </w:rPr>
        <w:t xml:space="preserve"> qui fait état </w:t>
      </w:r>
      <w:r w:rsidR="008C237B">
        <w:rPr>
          <w:sz w:val="24"/>
          <w:szCs w:val="24"/>
        </w:rPr>
        <w:t>de toutes les activités des ABJ et appels à de nouvelles inscriptions.</w:t>
      </w:r>
    </w:p>
    <w:p w:rsidR="007D5A6E" w:rsidRPr="00E460B2" w:rsidRDefault="008C237B" w:rsidP="0043233B">
      <w:pPr>
        <w:pStyle w:val="Sansinterligne"/>
        <w:rPr>
          <w:sz w:val="24"/>
          <w:szCs w:val="20"/>
        </w:rPr>
      </w:pPr>
      <w:r>
        <w:rPr>
          <w:sz w:val="24"/>
          <w:szCs w:val="20"/>
        </w:rPr>
        <w:t>P</w:t>
      </w:r>
      <w:r w:rsidR="007D5A6E" w:rsidRPr="00E460B2">
        <w:rPr>
          <w:sz w:val="24"/>
          <w:szCs w:val="20"/>
        </w:rPr>
        <w:t>uis il y a eu l’anniversaire de notre association : 30 ans. Ce fut une réunion extraordinaire. Très bonne ambiance, un buffet extra, et un diaporama plein de nostalgie. C’était l’occasion également de rencontrer d’anciens adhérents tous très heureux d’avoir été invités.</w:t>
      </w:r>
    </w:p>
    <w:p w:rsidR="00A54148" w:rsidRPr="00E460B2" w:rsidRDefault="00A54148" w:rsidP="0043233B">
      <w:pPr>
        <w:pStyle w:val="Sansinterligne"/>
        <w:rPr>
          <w:sz w:val="16"/>
          <w:szCs w:val="16"/>
        </w:rPr>
      </w:pPr>
    </w:p>
    <w:p w:rsidR="00A54148" w:rsidRPr="00E460B2" w:rsidRDefault="005906BE" w:rsidP="0043233B">
      <w:pPr>
        <w:pStyle w:val="Sansinterligne"/>
        <w:rPr>
          <w:sz w:val="24"/>
          <w:szCs w:val="20"/>
        </w:rPr>
      </w:pPr>
      <w:r w:rsidRPr="00E460B2">
        <w:rPr>
          <w:sz w:val="24"/>
          <w:szCs w:val="20"/>
        </w:rPr>
        <w:t xml:space="preserve">Malgré tout, nous avons enregistré </w:t>
      </w:r>
      <w:r w:rsidR="008C237B">
        <w:rPr>
          <w:sz w:val="24"/>
          <w:szCs w:val="20"/>
        </w:rPr>
        <w:t>de nouvelles inscriptions aux ABJ</w:t>
      </w:r>
      <w:r w:rsidRPr="00E460B2">
        <w:rPr>
          <w:sz w:val="24"/>
          <w:szCs w:val="20"/>
        </w:rPr>
        <w:t xml:space="preserve"> inscriptions</w:t>
      </w:r>
      <w:r w:rsidR="008C237B">
        <w:rPr>
          <w:sz w:val="24"/>
          <w:szCs w:val="20"/>
        </w:rPr>
        <w:t>.</w:t>
      </w:r>
      <w:bookmarkStart w:id="0" w:name="_GoBack"/>
      <w:bookmarkEnd w:id="0"/>
    </w:p>
    <w:p w:rsidR="005906BE" w:rsidRPr="00E460B2" w:rsidRDefault="00C658D7" w:rsidP="005906BE">
      <w:pPr>
        <w:pStyle w:val="Sansinterligne"/>
        <w:rPr>
          <w:b/>
          <w:sz w:val="24"/>
          <w:szCs w:val="20"/>
        </w:rPr>
      </w:pPr>
      <w:r w:rsidRPr="00E460B2">
        <w:rPr>
          <w:b/>
          <w:sz w:val="24"/>
          <w:szCs w:val="20"/>
        </w:rPr>
        <w:t>N</w:t>
      </w:r>
      <w:r w:rsidR="005906BE" w:rsidRPr="00E460B2">
        <w:rPr>
          <w:b/>
          <w:sz w:val="24"/>
          <w:szCs w:val="20"/>
        </w:rPr>
        <w:t xml:space="preserve">ouveaux adhérents </w:t>
      </w:r>
      <w:r w:rsidRPr="00E460B2">
        <w:rPr>
          <w:b/>
          <w:sz w:val="24"/>
          <w:szCs w:val="20"/>
        </w:rPr>
        <w:t>2016 - 2017</w:t>
      </w:r>
    </w:p>
    <w:p w:rsidR="00316CE0" w:rsidRPr="00E460B2" w:rsidRDefault="005906BE" w:rsidP="005906BE">
      <w:pPr>
        <w:pStyle w:val="Sansinterligne"/>
        <w:rPr>
          <w:b/>
          <w:sz w:val="24"/>
          <w:szCs w:val="20"/>
        </w:rPr>
      </w:pPr>
      <w:r w:rsidRPr="00E460B2">
        <w:rPr>
          <w:b/>
          <w:sz w:val="24"/>
          <w:szCs w:val="20"/>
        </w:rPr>
        <w:t>Adultes</w:t>
      </w:r>
      <w:r w:rsidRPr="00E460B2">
        <w:rPr>
          <w:sz w:val="24"/>
          <w:szCs w:val="20"/>
        </w:rPr>
        <w:t xml:space="preserve"> : </w:t>
      </w:r>
      <w:proofErr w:type="spellStart"/>
      <w:r w:rsidRPr="00E460B2">
        <w:rPr>
          <w:sz w:val="24"/>
          <w:szCs w:val="20"/>
        </w:rPr>
        <w:t>Coassin</w:t>
      </w:r>
      <w:proofErr w:type="spellEnd"/>
      <w:r w:rsidRPr="00E460B2">
        <w:rPr>
          <w:sz w:val="24"/>
          <w:szCs w:val="20"/>
        </w:rPr>
        <w:t xml:space="preserve"> Armand, Renaudin Pascale, Carton Colette, Neff Michèle, Drouillard Maryse.</w:t>
      </w:r>
    </w:p>
    <w:p w:rsidR="0043233B" w:rsidRPr="00E460B2" w:rsidRDefault="005906BE" w:rsidP="0043233B">
      <w:pPr>
        <w:pStyle w:val="Sansinterligne"/>
        <w:rPr>
          <w:b/>
          <w:sz w:val="24"/>
          <w:szCs w:val="20"/>
        </w:rPr>
      </w:pPr>
      <w:r w:rsidRPr="00E460B2">
        <w:rPr>
          <w:b/>
          <w:sz w:val="24"/>
          <w:szCs w:val="20"/>
        </w:rPr>
        <w:t>Enfants</w:t>
      </w:r>
      <w:r w:rsidRPr="00E460B2">
        <w:rPr>
          <w:sz w:val="24"/>
          <w:szCs w:val="20"/>
        </w:rPr>
        <w:t xml:space="preserve"> : Defoort marie, Fayard Alexia, Traca  Amandine, Polderman Max,</w:t>
      </w:r>
      <w:r w:rsidR="00C658D7" w:rsidRPr="00E460B2">
        <w:rPr>
          <w:sz w:val="24"/>
          <w:szCs w:val="20"/>
        </w:rPr>
        <w:t xml:space="preserve"> </w:t>
      </w:r>
      <w:r w:rsidRPr="00E460B2">
        <w:rPr>
          <w:sz w:val="24"/>
          <w:szCs w:val="20"/>
        </w:rPr>
        <w:t>Pierr</w:t>
      </w:r>
      <w:r w:rsidR="00C658D7" w:rsidRPr="00E460B2">
        <w:rPr>
          <w:sz w:val="24"/>
          <w:szCs w:val="20"/>
        </w:rPr>
        <w:t xml:space="preserve">in Elliot, Fernandez Mathilde, Carrère Mathis, </w:t>
      </w:r>
      <w:r w:rsidRPr="00E460B2">
        <w:rPr>
          <w:sz w:val="24"/>
          <w:szCs w:val="20"/>
        </w:rPr>
        <w:t>Schmit Camille, Rousselin Laure, Gontijo Sofia, Grisser Yoann.</w:t>
      </w:r>
    </w:p>
    <w:sectPr w:rsidR="0043233B" w:rsidRPr="00E460B2" w:rsidSect="00AC1A9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3B"/>
    <w:rsid w:val="000600CF"/>
    <w:rsid w:val="000F755B"/>
    <w:rsid w:val="00316CE0"/>
    <w:rsid w:val="003F5479"/>
    <w:rsid w:val="0043233B"/>
    <w:rsid w:val="0047438D"/>
    <w:rsid w:val="005906BE"/>
    <w:rsid w:val="00704137"/>
    <w:rsid w:val="007D5A6E"/>
    <w:rsid w:val="008C237B"/>
    <w:rsid w:val="00965756"/>
    <w:rsid w:val="009951DA"/>
    <w:rsid w:val="00A20A71"/>
    <w:rsid w:val="00A54148"/>
    <w:rsid w:val="00AB12B7"/>
    <w:rsid w:val="00AC1A94"/>
    <w:rsid w:val="00C658D7"/>
    <w:rsid w:val="00E4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2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2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François</dc:creator>
  <cp:lastModifiedBy>ABJ</cp:lastModifiedBy>
  <cp:revision>10</cp:revision>
  <dcterms:created xsi:type="dcterms:W3CDTF">2017-01-04T10:34:00Z</dcterms:created>
  <dcterms:modified xsi:type="dcterms:W3CDTF">2017-01-10T14:43:00Z</dcterms:modified>
</cp:coreProperties>
</file>